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83" w:rsidRDefault="00FC3883" w:rsidP="007B59D0">
      <w:pPr>
        <w:ind w:left="284" w:right="260"/>
        <w:rPr>
          <w:lang w:val="is-IS"/>
        </w:rPr>
      </w:pPr>
    </w:p>
    <w:p w:rsidR="000B0EDA" w:rsidRPr="000B0EDA" w:rsidRDefault="0049033B" w:rsidP="000B0EDA">
      <w:pPr>
        <w:ind w:left="284" w:right="260"/>
        <w:jc w:val="right"/>
        <w:rPr>
          <w:lang w:val="is-IS"/>
        </w:rPr>
      </w:pPr>
      <w:r>
        <w:rPr>
          <w:rFonts w:ascii="Helvetica" w:hAnsi="Helvetica" w:cs="Helvetica"/>
          <w:noProof/>
          <w:lang w:val="is-IS" w:eastAsia="is-IS"/>
        </w:rPr>
        <w:drawing>
          <wp:inline distT="0" distB="0" distL="0" distR="0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A" w:rsidRDefault="000B0EDA" w:rsidP="000B0EDA">
      <w:pPr>
        <w:ind w:left="284" w:right="260"/>
        <w:rPr>
          <w:lang w:val="is-IS"/>
        </w:rPr>
      </w:pPr>
    </w:p>
    <w:p w:rsidR="000B0EDA" w:rsidRDefault="000B0EDA" w:rsidP="000B0EDA">
      <w:pPr>
        <w:ind w:right="260"/>
        <w:rPr>
          <w:lang w:val="is-IS"/>
        </w:rPr>
      </w:pPr>
    </w:p>
    <w:p w:rsidR="00E57502" w:rsidRDefault="00E57502" w:rsidP="00EF0620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Kæri starfsmaður</w:t>
      </w:r>
      <w:r w:rsidR="002F02B1">
        <w:rPr>
          <w:lang w:val="is-IS"/>
        </w:rPr>
        <w:t>,</w:t>
      </w:r>
    </w:p>
    <w:p w:rsidR="000B0EDA" w:rsidRPr="000B0EDA" w:rsidRDefault="000B0EDA" w:rsidP="00EF0620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 </w:t>
      </w:r>
    </w:p>
    <w:p w:rsidR="00E57502" w:rsidRPr="00083B70" w:rsidRDefault="0049033B" w:rsidP="006C62B5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Leiks</w:t>
      </w:r>
      <w:r w:rsidR="000B0EDA" w:rsidRPr="000B0EDA">
        <w:rPr>
          <w:lang w:val="is-IS"/>
        </w:rPr>
        <w:t>kólinn</w:t>
      </w:r>
      <w:r w:rsidR="0036258F">
        <w:rPr>
          <w:lang w:val="is-IS"/>
        </w:rPr>
        <w:t xml:space="preserve"> </w:t>
      </w:r>
      <w:r w:rsidR="000B0EDA" w:rsidRPr="000B0EDA">
        <w:rPr>
          <w:lang w:val="is-IS"/>
        </w:rPr>
        <w:t>notar sjálfsmatskerfið Skólapúlsinn til að fylgjast með og bæta i</w:t>
      </w:r>
      <w:r w:rsidR="0007702E">
        <w:rPr>
          <w:lang w:val="is-IS"/>
        </w:rPr>
        <w:t xml:space="preserve">nnra starf skólans. Liður í því </w:t>
      </w:r>
      <w:r w:rsidR="009433A3">
        <w:rPr>
          <w:lang w:val="is-IS"/>
        </w:rPr>
        <w:t>er að spyrja</w:t>
      </w:r>
      <w:r w:rsidR="000B0EDA" w:rsidRPr="000B0EDA">
        <w:rPr>
          <w:lang w:val="is-IS"/>
        </w:rPr>
        <w:t xml:space="preserve"> </w:t>
      </w:r>
      <w:r w:rsidR="00E57502">
        <w:rPr>
          <w:lang w:val="is-IS"/>
        </w:rPr>
        <w:t>star</w:t>
      </w:r>
      <w:r w:rsidR="00D416C3">
        <w:rPr>
          <w:lang w:val="is-IS"/>
        </w:rPr>
        <w:t>f</w:t>
      </w:r>
      <w:r w:rsidR="00E57502">
        <w:rPr>
          <w:lang w:val="is-IS"/>
        </w:rPr>
        <w:t>smenn</w:t>
      </w:r>
      <w:r w:rsidR="00E76C08">
        <w:rPr>
          <w:lang w:val="is-IS"/>
        </w:rPr>
        <w:t xml:space="preserve"> í </w:t>
      </w:r>
      <w:r w:rsidR="006C62B5">
        <w:rPr>
          <w:lang w:val="is-IS"/>
        </w:rPr>
        <w:t>leik</w:t>
      </w:r>
      <w:r w:rsidR="00E76C08">
        <w:rPr>
          <w:lang w:val="is-IS"/>
        </w:rPr>
        <w:t>skólanum um:</w:t>
      </w:r>
      <w:r w:rsidR="00E76C08" w:rsidRPr="00083B70">
        <w:rPr>
          <w:lang w:val="is-IS"/>
        </w:rPr>
        <w:t xml:space="preserve"> </w:t>
      </w:r>
      <w:proofErr w:type="spellStart"/>
      <w:r w:rsidRPr="0049033B">
        <w:rPr>
          <w:b/>
        </w:rPr>
        <w:t>líðan</w:t>
      </w:r>
      <w:proofErr w:type="spellEnd"/>
      <w:r w:rsidRPr="0049033B">
        <w:rPr>
          <w:b/>
        </w:rPr>
        <w:t xml:space="preserve"> í </w:t>
      </w:r>
      <w:proofErr w:type="spellStart"/>
      <w:r w:rsidRPr="0049033B">
        <w:rPr>
          <w:b/>
        </w:rPr>
        <w:t>starfi</w:t>
      </w:r>
      <w:proofErr w:type="spellEnd"/>
      <w:r w:rsidRPr="0049033B">
        <w:rPr>
          <w:b/>
        </w:rPr>
        <w:t xml:space="preserve">, </w:t>
      </w:r>
      <w:proofErr w:type="spellStart"/>
      <w:r w:rsidRPr="0049033B">
        <w:rPr>
          <w:b/>
        </w:rPr>
        <w:t>starfsanda</w:t>
      </w:r>
      <w:proofErr w:type="spellEnd"/>
      <w:r w:rsidRPr="0049033B">
        <w:rPr>
          <w:b/>
        </w:rPr>
        <w:t xml:space="preserve">, </w:t>
      </w:r>
      <w:proofErr w:type="spellStart"/>
      <w:r w:rsidRPr="0049033B">
        <w:rPr>
          <w:b/>
        </w:rPr>
        <w:t>daglegt</w:t>
      </w:r>
      <w:proofErr w:type="spellEnd"/>
      <w:r w:rsidRPr="0049033B">
        <w:rPr>
          <w:b/>
        </w:rPr>
        <w:t xml:space="preserve"> </w:t>
      </w:r>
      <w:proofErr w:type="spellStart"/>
      <w:r w:rsidRPr="0049033B">
        <w:rPr>
          <w:b/>
        </w:rPr>
        <w:t>starf</w:t>
      </w:r>
      <w:proofErr w:type="spellEnd"/>
      <w:r w:rsidRPr="0049033B">
        <w:rPr>
          <w:b/>
        </w:rPr>
        <w:t xml:space="preserve">, </w:t>
      </w:r>
      <w:proofErr w:type="spellStart"/>
      <w:r w:rsidRPr="0049033B">
        <w:rPr>
          <w:b/>
        </w:rPr>
        <w:t>starfshætti</w:t>
      </w:r>
      <w:proofErr w:type="spellEnd"/>
      <w:r w:rsidRPr="0049033B">
        <w:rPr>
          <w:b/>
        </w:rPr>
        <w:t xml:space="preserve">, </w:t>
      </w:r>
      <w:proofErr w:type="spellStart"/>
      <w:r w:rsidRPr="0049033B">
        <w:rPr>
          <w:b/>
        </w:rPr>
        <w:t>samstarf</w:t>
      </w:r>
      <w:proofErr w:type="spellEnd"/>
      <w:r w:rsidRPr="0049033B">
        <w:rPr>
          <w:b/>
        </w:rPr>
        <w:t xml:space="preserve"> </w:t>
      </w:r>
      <w:proofErr w:type="spellStart"/>
      <w:r w:rsidRPr="0049033B">
        <w:rPr>
          <w:b/>
        </w:rPr>
        <w:t>og</w:t>
      </w:r>
      <w:proofErr w:type="spellEnd"/>
      <w:r w:rsidRPr="0049033B">
        <w:rPr>
          <w:b/>
        </w:rPr>
        <w:t xml:space="preserve"> </w:t>
      </w:r>
      <w:proofErr w:type="spellStart"/>
      <w:r w:rsidRPr="0049033B">
        <w:rPr>
          <w:b/>
        </w:rPr>
        <w:t>samskipti</w:t>
      </w:r>
      <w:proofErr w:type="spellEnd"/>
      <w:r w:rsidRPr="0049033B">
        <w:rPr>
          <w:b/>
        </w:rPr>
        <w:t xml:space="preserve">, </w:t>
      </w:r>
      <w:proofErr w:type="spellStart"/>
      <w:r w:rsidRPr="0049033B">
        <w:rPr>
          <w:b/>
        </w:rPr>
        <w:t>starfsþróun</w:t>
      </w:r>
      <w:proofErr w:type="spellEnd"/>
      <w:r w:rsidRPr="0049033B">
        <w:rPr>
          <w:b/>
        </w:rPr>
        <w:t xml:space="preserve">, </w:t>
      </w:r>
      <w:proofErr w:type="spellStart"/>
      <w:r w:rsidRPr="0049033B">
        <w:rPr>
          <w:b/>
        </w:rPr>
        <w:t>símenntun</w:t>
      </w:r>
      <w:proofErr w:type="spellEnd"/>
      <w:r w:rsidRPr="0049033B">
        <w:rPr>
          <w:b/>
        </w:rPr>
        <w:t xml:space="preserve">, </w:t>
      </w:r>
      <w:proofErr w:type="spellStart"/>
      <w:r w:rsidRPr="0049033B">
        <w:rPr>
          <w:b/>
        </w:rPr>
        <w:t>sjórnun</w:t>
      </w:r>
      <w:proofErr w:type="spellEnd"/>
      <w:r w:rsidRPr="0049033B">
        <w:rPr>
          <w:b/>
        </w:rPr>
        <w:t xml:space="preserve"> </w:t>
      </w:r>
      <w:proofErr w:type="spellStart"/>
      <w:r w:rsidRPr="0049033B">
        <w:rPr>
          <w:b/>
        </w:rPr>
        <w:t>og</w:t>
      </w:r>
      <w:proofErr w:type="spellEnd"/>
      <w:r w:rsidRPr="0049033B">
        <w:rPr>
          <w:b/>
        </w:rPr>
        <w:t xml:space="preserve"> </w:t>
      </w:r>
      <w:proofErr w:type="spellStart"/>
      <w:r w:rsidRPr="0049033B">
        <w:rPr>
          <w:b/>
        </w:rPr>
        <w:t>forystu</w:t>
      </w:r>
      <w:proofErr w:type="spellEnd"/>
      <w:r w:rsidRPr="0049033B">
        <w:rPr>
          <w:b/>
        </w:rPr>
        <w:t>.</w:t>
      </w:r>
    </w:p>
    <w:p w:rsidR="00FC46D3" w:rsidRDefault="00FC46D3" w:rsidP="00EF0620">
      <w:pPr>
        <w:spacing w:line="276" w:lineRule="auto"/>
        <w:ind w:right="260"/>
        <w:jc w:val="both"/>
        <w:rPr>
          <w:lang w:val="is-IS"/>
        </w:rPr>
      </w:pPr>
    </w:p>
    <w:p w:rsidR="00FC46D3" w:rsidRDefault="00B06E44" w:rsidP="00EF0620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 xml:space="preserve">Könnunin fer fram í </w:t>
      </w:r>
      <w:r w:rsidR="0049033B">
        <w:rPr>
          <w:lang w:val="is-IS"/>
        </w:rPr>
        <w:t>febrúar</w:t>
      </w:r>
      <w:r>
        <w:rPr>
          <w:lang w:val="is-IS"/>
        </w:rPr>
        <w:t xml:space="preserve"> og </w:t>
      </w:r>
      <w:r w:rsidR="0049033B">
        <w:rPr>
          <w:lang w:val="is-IS"/>
        </w:rPr>
        <w:t>leik</w:t>
      </w:r>
      <w:r>
        <w:rPr>
          <w:lang w:val="is-IS"/>
        </w:rPr>
        <w:t>s</w:t>
      </w:r>
      <w:r w:rsidR="00083B70">
        <w:rPr>
          <w:lang w:val="is-IS"/>
        </w:rPr>
        <w:t>kólinn fær heildarniðurstöður</w:t>
      </w:r>
      <w:r w:rsidR="00FC46D3" w:rsidRPr="00FC46D3">
        <w:rPr>
          <w:lang w:val="is-IS"/>
        </w:rPr>
        <w:t xml:space="preserve"> með samanburði við </w:t>
      </w:r>
      <w:r w:rsidR="00083B70" w:rsidRPr="00FC46D3">
        <w:rPr>
          <w:lang w:val="is-IS"/>
        </w:rPr>
        <w:t>land</w:t>
      </w:r>
      <w:r w:rsidR="00083B70">
        <w:rPr>
          <w:lang w:val="is-IS"/>
        </w:rPr>
        <w:t xml:space="preserve">ið í heild </w:t>
      </w:r>
      <w:r w:rsidR="00FC46D3" w:rsidRPr="00FC46D3">
        <w:rPr>
          <w:lang w:val="is-IS"/>
        </w:rPr>
        <w:t xml:space="preserve">í byrjun </w:t>
      </w:r>
      <w:r w:rsidR="0049033B">
        <w:rPr>
          <w:lang w:val="is-IS"/>
        </w:rPr>
        <w:t>mars</w:t>
      </w:r>
      <w:r w:rsidR="00FC46D3" w:rsidRPr="00FC46D3">
        <w:rPr>
          <w:lang w:val="is-IS"/>
        </w:rPr>
        <w:t>.</w:t>
      </w:r>
      <w:r w:rsidR="000B0EDA" w:rsidRPr="000B0EDA">
        <w:rPr>
          <w:lang w:val="is-IS"/>
        </w:rPr>
        <w:t xml:space="preserve"> </w:t>
      </w:r>
      <w:r w:rsidR="0049033B" w:rsidRPr="0049033B">
        <w:rPr>
          <w:lang w:val="is-IS"/>
        </w:rPr>
        <w:t>Niðurstöðurnar eru jafnframt notaðar af starfsfólki Skólapúlsins til að framkvæma tölfræðigreiningar m.a. fyrir ráðuneyti og fræðimenn til að auka skilning á starfi leikskólastarfsfólks á landsvísu.</w:t>
      </w:r>
    </w:p>
    <w:p w:rsidR="00FC46D3" w:rsidRDefault="00FC46D3" w:rsidP="00EF0620">
      <w:pPr>
        <w:spacing w:line="276" w:lineRule="auto"/>
        <w:ind w:left="284" w:right="260"/>
        <w:jc w:val="both"/>
        <w:rPr>
          <w:lang w:val="is-IS"/>
        </w:rPr>
      </w:pPr>
    </w:p>
    <w:p w:rsidR="000B0EDA" w:rsidRPr="00EF0620" w:rsidRDefault="00D27357" w:rsidP="00EF0620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Sjálfsmatskerfið</w:t>
      </w:r>
      <w:r w:rsidR="00BB6638">
        <w:rPr>
          <w:lang w:val="is-IS"/>
        </w:rPr>
        <w:t xml:space="preserve"> hefur verið tilkynnt til Persónuverndar</w:t>
      </w:r>
      <w:r w:rsidR="00FC46D3">
        <w:rPr>
          <w:lang w:val="is-IS"/>
        </w:rPr>
        <w:t xml:space="preserve"> undir númerinu </w:t>
      </w:r>
      <w:r w:rsidR="00BF4084" w:rsidRPr="00BF4084">
        <w:t>S5590</w:t>
      </w:r>
      <w:r w:rsidR="000F6FED">
        <w:rPr>
          <w:lang w:val="is-IS"/>
        </w:rPr>
        <w:t xml:space="preserve">. </w:t>
      </w:r>
      <w:r w:rsidR="00975E7D" w:rsidRPr="00E76C08">
        <w:rPr>
          <w:b/>
          <w:lang w:val="is-IS"/>
        </w:rPr>
        <w:t>Engum persónu</w:t>
      </w:r>
      <w:r w:rsidR="00EF0620">
        <w:rPr>
          <w:b/>
          <w:lang w:val="is-IS"/>
        </w:rPr>
        <w:t>-</w:t>
      </w:r>
      <w:r w:rsidR="00975E7D" w:rsidRPr="00E76C08">
        <w:rPr>
          <w:b/>
          <w:lang w:val="is-IS"/>
        </w:rPr>
        <w:t>upplýsingum</w:t>
      </w:r>
      <w:r w:rsidR="00975E7D">
        <w:rPr>
          <w:lang w:val="is-IS"/>
        </w:rPr>
        <w:t xml:space="preserve"> er safnað í Skólapúlsinum og því ekki hægt að sjá hver svara</w:t>
      </w:r>
      <w:r w:rsidR="00083B70">
        <w:rPr>
          <w:lang w:val="is-IS"/>
        </w:rPr>
        <w:t>r</w:t>
      </w:r>
      <w:r w:rsidR="00975E7D">
        <w:rPr>
          <w:lang w:val="is-IS"/>
        </w:rPr>
        <w:t xml:space="preserve"> hverju.</w:t>
      </w:r>
      <w:r w:rsidR="00EF0620">
        <w:rPr>
          <w:lang w:val="is-IS"/>
        </w:rPr>
        <w:t xml:space="preserve"> </w:t>
      </w:r>
      <w:r w:rsidR="00EF0620" w:rsidRPr="00EF0620">
        <w:rPr>
          <w:lang w:val="is-IS"/>
        </w:rPr>
        <w:t xml:space="preserve">Niðurstöður úr Skólapúlsinum eru jafnframt aldrei birtar í hópum sem eru með minni en fimm svarendur. Með þessu er komið í veg fyrir að hægt sé að nota </w:t>
      </w:r>
      <w:r w:rsidR="00EF0620" w:rsidRPr="00EF0620">
        <w:rPr>
          <w:rStyle w:val="il"/>
          <w:lang w:val="is-IS"/>
        </w:rPr>
        <w:t>útilokunaraðferð</w:t>
      </w:r>
      <w:r w:rsidR="00EF0620" w:rsidRPr="00EF0620">
        <w:rPr>
          <w:lang w:val="is-IS"/>
        </w:rPr>
        <w:t xml:space="preserve"> og tengja svör við einstaka svarendur á minni vinnustöðum. Þér er því óhætt að svara könnuninni án þess að eiga á hættu að tapa nafnleynd.</w:t>
      </w:r>
    </w:p>
    <w:p w:rsidR="000B0EDA" w:rsidRPr="00EF0620" w:rsidRDefault="000B0EDA" w:rsidP="00EF0620">
      <w:pPr>
        <w:spacing w:line="276" w:lineRule="auto"/>
        <w:ind w:left="284" w:right="260"/>
        <w:jc w:val="both"/>
        <w:rPr>
          <w:lang w:val="is-IS"/>
        </w:rPr>
      </w:pPr>
      <w:r w:rsidRPr="00EF0620">
        <w:rPr>
          <w:lang w:val="is-IS"/>
        </w:rPr>
        <w:t xml:space="preserve"> </w:t>
      </w:r>
    </w:p>
    <w:p w:rsidR="000B0EDA" w:rsidRPr="000B0EDA" w:rsidRDefault="000B0EDA" w:rsidP="00EF0620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 xml:space="preserve">Þetta bréf </w:t>
      </w:r>
      <w:r w:rsidR="00E85898">
        <w:rPr>
          <w:lang w:val="is-IS"/>
        </w:rPr>
        <w:t xml:space="preserve">er </w:t>
      </w:r>
      <w:r>
        <w:rPr>
          <w:lang w:val="is-IS"/>
        </w:rPr>
        <w:t>sent til að upplýsa</w:t>
      </w:r>
      <w:r w:rsidRPr="000B0EDA">
        <w:rPr>
          <w:lang w:val="is-IS"/>
        </w:rPr>
        <w:t xml:space="preserve"> </w:t>
      </w:r>
      <w:r w:rsidR="007C798E">
        <w:rPr>
          <w:lang w:val="is-IS"/>
        </w:rPr>
        <w:t xml:space="preserve">þig um fyrirhugaða </w:t>
      </w:r>
      <w:r>
        <w:rPr>
          <w:lang w:val="is-IS"/>
        </w:rPr>
        <w:t xml:space="preserve">gagnasöfnun </w:t>
      </w:r>
      <w:r w:rsidR="0049033B">
        <w:rPr>
          <w:lang w:val="is-IS"/>
        </w:rPr>
        <w:t>leik</w:t>
      </w:r>
      <w:r>
        <w:rPr>
          <w:lang w:val="is-IS"/>
        </w:rPr>
        <w:t>skólans</w:t>
      </w:r>
      <w:r w:rsidR="0007702E">
        <w:rPr>
          <w:lang w:val="is-IS"/>
        </w:rPr>
        <w:t xml:space="preserve">. </w:t>
      </w:r>
      <w:r w:rsidRPr="000B0EDA">
        <w:rPr>
          <w:lang w:val="is-IS"/>
        </w:rPr>
        <w:t xml:space="preserve">Ef þú </w:t>
      </w:r>
      <w:r>
        <w:rPr>
          <w:lang w:val="is-IS"/>
        </w:rPr>
        <w:t>er mótfal</w:t>
      </w:r>
      <w:r w:rsidR="0007702E">
        <w:rPr>
          <w:lang w:val="is-IS"/>
        </w:rPr>
        <w:t>lin</w:t>
      </w:r>
      <w:r w:rsidR="00083B70">
        <w:rPr>
          <w:lang w:val="is-IS"/>
        </w:rPr>
        <w:t>(n)</w:t>
      </w:r>
      <w:r w:rsidR="0007702E">
        <w:rPr>
          <w:lang w:val="is-IS"/>
        </w:rPr>
        <w:t xml:space="preserve"> því að </w:t>
      </w:r>
      <w:r w:rsidR="00FC46D3">
        <w:rPr>
          <w:lang w:val="is-IS"/>
        </w:rPr>
        <w:t xml:space="preserve">eiga möguleika á að </w:t>
      </w:r>
      <w:r w:rsidR="00E57502">
        <w:rPr>
          <w:lang w:val="is-IS"/>
        </w:rPr>
        <w:t>svara könnuninni</w:t>
      </w:r>
      <w:r w:rsidRPr="000B0EDA">
        <w:rPr>
          <w:lang w:val="is-IS"/>
        </w:rPr>
        <w:t xml:space="preserve">, </w:t>
      </w:r>
      <w:r>
        <w:rPr>
          <w:lang w:val="is-IS"/>
        </w:rPr>
        <w:t xml:space="preserve">hafðu þá samband við </w:t>
      </w:r>
      <w:r w:rsidR="0049033B">
        <w:rPr>
          <w:lang w:val="is-IS"/>
        </w:rPr>
        <w:t>leikskólann</w:t>
      </w:r>
      <w:r>
        <w:rPr>
          <w:lang w:val="is-IS"/>
        </w:rPr>
        <w:t xml:space="preserve"> eða</w:t>
      </w:r>
      <w:r w:rsidRPr="000B0EDA">
        <w:rPr>
          <w:lang w:val="is-IS"/>
        </w:rPr>
        <w:t xml:space="preserve"> ritaðu </w:t>
      </w:r>
      <w:r>
        <w:rPr>
          <w:lang w:val="is-IS"/>
        </w:rPr>
        <w:t xml:space="preserve">nafn þitt </w:t>
      </w:r>
      <w:r w:rsidRPr="000B0EDA">
        <w:rPr>
          <w:lang w:val="is-IS"/>
        </w:rPr>
        <w:t>hér fyrir neðan og</w:t>
      </w:r>
      <w:r w:rsidR="0007702E">
        <w:rPr>
          <w:lang w:val="is-IS"/>
        </w:rPr>
        <w:t xml:space="preserve"> </w:t>
      </w:r>
      <w:r w:rsidR="0049033B">
        <w:rPr>
          <w:lang w:val="is-IS"/>
        </w:rPr>
        <w:t>skilaðu til leikskólans</w:t>
      </w:r>
      <w:r>
        <w:rPr>
          <w:lang w:val="is-IS"/>
        </w:rPr>
        <w:t xml:space="preserve">. </w:t>
      </w:r>
    </w:p>
    <w:p w:rsidR="000B0EDA" w:rsidRPr="000B0EDA" w:rsidRDefault="000B0EDA" w:rsidP="00EF0620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 </w:t>
      </w:r>
    </w:p>
    <w:p w:rsidR="000B0EDA" w:rsidRDefault="000B0EDA" w:rsidP="00EF0620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Nánari upplýsingar um </w:t>
      </w:r>
      <w:r w:rsidR="00D416C3">
        <w:rPr>
          <w:lang w:val="is-IS"/>
        </w:rPr>
        <w:t>sjálfsmatskerfið</w:t>
      </w:r>
      <w:r w:rsidR="007C798E">
        <w:rPr>
          <w:lang w:val="is-IS"/>
        </w:rPr>
        <w:t xml:space="preserve"> eru á </w:t>
      </w:r>
      <w:hyperlink r:id="rId7" w:history="1">
        <w:r w:rsidR="00B15BF9" w:rsidRPr="00D03280">
          <w:rPr>
            <w:rStyle w:val="Hyperlink"/>
            <w:lang w:val="is-IS"/>
          </w:rPr>
          <w:t>www.skolapulsinn.is/um</w:t>
        </w:r>
      </w:hyperlink>
      <w:r w:rsidRPr="000B0EDA">
        <w:rPr>
          <w:lang w:val="is-IS"/>
        </w:rPr>
        <w:t>. Einnig er</w:t>
      </w:r>
      <w:r w:rsidR="0007702E">
        <w:rPr>
          <w:lang w:val="is-IS"/>
        </w:rPr>
        <w:t xml:space="preserve"> hægt að hringja í </w:t>
      </w:r>
      <w:r w:rsidR="00A22B0A">
        <w:rPr>
          <w:lang w:val="is-IS"/>
        </w:rPr>
        <w:t>starfsfólk</w:t>
      </w:r>
      <w:r w:rsidR="0007702E">
        <w:rPr>
          <w:lang w:val="is-IS"/>
        </w:rPr>
        <w:t xml:space="preserve"> </w:t>
      </w:r>
      <w:r w:rsidR="00A22B0A">
        <w:rPr>
          <w:lang w:val="is-IS"/>
        </w:rPr>
        <w:t>Skólapúlsins</w:t>
      </w:r>
      <w:r w:rsidRPr="000B0EDA">
        <w:rPr>
          <w:lang w:val="is-IS"/>
        </w:rPr>
        <w:t>,</w:t>
      </w:r>
      <w:r w:rsidR="0007702E">
        <w:rPr>
          <w:lang w:val="is-IS"/>
        </w:rPr>
        <w:t xml:space="preserve"> í síma </w:t>
      </w:r>
      <w:r w:rsidR="00B160BD">
        <w:rPr>
          <w:lang w:val="is-IS"/>
        </w:rPr>
        <w:t>583-0700</w:t>
      </w:r>
      <w:bookmarkStart w:id="0" w:name="_GoBack"/>
      <w:bookmarkEnd w:id="0"/>
      <w:r w:rsidR="0007702E">
        <w:rPr>
          <w:lang w:val="is-IS"/>
        </w:rPr>
        <w:t xml:space="preserve"> eða senda </w:t>
      </w:r>
      <w:r w:rsidRPr="000B0EDA">
        <w:rPr>
          <w:lang w:val="is-IS"/>
        </w:rPr>
        <w:t xml:space="preserve">tölvupóst á </w:t>
      </w:r>
      <w:hyperlink r:id="rId8" w:history="1">
        <w:r w:rsidR="00185B87" w:rsidRPr="00E30193">
          <w:rPr>
            <w:rStyle w:val="Hyperlink"/>
            <w:lang w:val="is-IS"/>
          </w:rPr>
          <w:t>skolapulsinn@skolapulsinn.is</w:t>
        </w:r>
      </w:hyperlink>
      <w:r>
        <w:rPr>
          <w:lang w:val="is-IS"/>
        </w:rPr>
        <w:t xml:space="preserve"> </w:t>
      </w:r>
      <w:r w:rsidRPr="000B0EDA">
        <w:rPr>
          <w:lang w:val="is-IS"/>
        </w:rPr>
        <w:t xml:space="preserve">  </w:t>
      </w:r>
    </w:p>
    <w:p w:rsidR="00076FF0" w:rsidRDefault="00076FF0" w:rsidP="006F5F5F">
      <w:pPr>
        <w:spacing w:line="276" w:lineRule="auto"/>
        <w:ind w:left="284" w:right="260"/>
        <w:jc w:val="both"/>
        <w:rPr>
          <w:lang w:val="is-IS"/>
        </w:rPr>
      </w:pPr>
    </w:p>
    <w:p w:rsidR="00076FF0" w:rsidRDefault="00076FF0" w:rsidP="006F5F5F">
      <w:pPr>
        <w:spacing w:line="276" w:lineRule="auto"/>
        <w:ind w:left="284" w:right="260"/>
        <w:jc w:val="both"/>
        <w:rPr>
          <w:lang w:val="is-IS"/>
        </w:rPr>
      </w:pPr>
    </w:p>
    <w:p w:rsidR="00076FF0" w:rsidRDefault="00076FF0" w:rsidP="006F5F5F">
      <w:pPr>
        <w:spacing w:line="276" w:lineRule="auto"/>
        <w:ind w:left="284" w:right="260"/>
        <w:jc w:val="both"/>
        <w:rPr>
          <w:lang w:val="is-IS"/>
        </w:rPr>
      </w:pPr>
    </w:p>
    <w:p w:rsidR="00076FF0" w:rsidRDefault="00076FF0" w:rsidP="006F5F5F">
      <w:pPr>
        <w:spacing w:line="276" w:lineRule="auto"/>
        <w:ind w:left="284" w:right="260"/>
        <w:jc w:val="both"/>
        <w:rPr>
          <w:lang w:val="is-IS"/>
        </w:rPr>
      </w:pPr>
    </w:p>
    <w:p w:rsidR="00076FF0" w:rsidRDefault="00076FF0" w:rsidP="006F5F5F">
      <w:pPr>
        <w:spacing w:line="276" w:lineRule="auto"/>
        <w:ind w:left="284" w:right="260"/>
        <w:jc w:val="both"/>
        <w:rPr>
          <w:lang w:val="is-IS"/>
        </w:rPr>
      </w:pPr>
    </w:p>
    <w:p w:rsidR="00076FF0" w:rsidRDefault="00076FF0" w:rsidP="006F5F5F">
      <w:pPr>
        <w:spacing w:line="276" w:lineRule="auto"/>
        <w:ind w:left="284" w:right="260"/>
        <w:jc w:val="both"/>
        <w:rPr>
          <w:lang w:val="is-IS"/>
        </w:rPr>
      </w:pPr>
    </w:p>
    <w:p w:rsidR="006F5F5F" w:rsidRDefault="006F5F5F" w:rsidP="007B59D0">
      <w:pPr>
        <w:ind w:left="284" w:right="260"/>
        <w:rPr>
          <w:lang w:val="is-IS"/>
        </w:rPr>
      </w:pPr>
    </w:p>
    <w:p w:rsidR="00E36540" w:rsidRDefault="0049033B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116840</wp:posOffset>
            </wp:positionV>
            <wp:extent cx="1722120" cy="3975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B70" w:rsidRDefault="00083B70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076FF0" w:rsidRDefault="00076FF0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601C3A" w:rsidRDefault="00601C3A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sz w:val="22"/>
          <w:lang w:val="is-IS"/>
        </w:rPr>
        <w:t xml:space="preserve">Ég </w:t>
      </w:r>
      <w:r w:rsidRPr="00E36540">
        <w:rPr>
          <w:sz w:val="22"/>
          <w:u w:val="single"/>
          <w:lang w:val="is-IS"/>
        </w:rPr>
        <w:t>vil ekki</w:t>
      </w:r>
      <w:r>
        <w:rPr>
          <w:sz w:val="22"/>
          <w:lang w:val="is-IS"/>
        </w:rPr>
        <w:t xml:space="preserve"> </w:t>
      </w:r>
      <w:r w:rsidR="006F5F5F">
        <w:rPr>
          <w:lang w:val="is-IS"/>
        </w:rPr>
        <w:t xml:space="preserve">eiga möguleika á að </w:t>
      </w:r>
      <w:r w:rsidR="00E57502">
        <w:rPr>
          <w:lang w:val="is-IS"/>
        </w:rPr>
        <w:t xml:space="preserve">svara </w:t>
      </w:r>
      <w:r w:rsidR="002F02B1">
        <w:rPr>
          <w:lang w:val="is-IS"/>
        </w:rPr>
        <w:t>starfsmanna</w:t>
      </w:r>
      <w:r w:rsidR="00E57502">
        <w:rPr>
          <w:lang w:val="is-IS"/>
        </w:rPr>
        <w:t>könnuninni</w:t>
      </w:r>
      <w:r w:rsidR="006F5F5F">
        <w:rPr>
          <w:lang w:val="is-IS"/>
        </w:rPr>
        <w:t>.</w:t>
      </w:r>
    </w:p>
    <w:p w:rsidR="00083B70" w:rsidRDefault="00083B70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076FF0" w:rsidRDefault="00076FF0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43679B" w:rsidRDefault="0049033B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sz w:val="22"/>
          <w:lang w:val="is-IS"/>
        </w:rPr>
        <w:t>Leiks</w:t>
      </w:r>
      <w:r w:rsidR="0043679B">
        <w:rPr>
          <w:sz w:val="22"/>
          <w:lang w:val="is-IS"/>
        </w:rPr>
        <w:t>kóli: ______________________________________</w:t>
      </w:r>
    </w:p>
    <w:p w:rsidR="00E36540" w:rsidRDefault="00E36540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076FF0" w:rsidRDefault="00076FF0" w:rsidP="006F5F5F">
      <w:pPr>
        <w:ind w:right="260" w:firstLine="284"/>
        <w:rPr>
          <w:sz w:val="22"/>
          <w:lang w:val="is-IS"/>
        </w:rPr>
      </w:pPr>
    </w:p>
    <w:p w:rsidR="00601C3A" w:rsidRDefault="00601C3A" w:rsidP="006F5F5F">
      <w:pPr>
        <w:ind w:right="260" w:firstLine="284"/>
        <w:rPr>
          <w:lang w:val="is-IS"/>
        </w:rPr>
      </w:pPr>
      <w:r>
        <w:rPr>
          <w:sz w:val="22"/>
          <w:lang w:val="is-IS"/>
        </w:rPr>
        <w:t xml:space="preserve">Undirskrift </w:t>
      </w:r>
      <w:r w:rsidR="00E57502">
        <w:rPr>
          <w:sz w:val="22"/>
          <w:lang w:val="is-IS"/>
        </w:rPr>
        <w:t>starfsmanns</w:t>
      </w:r>
      <w:r w:rsidR="002F02B1">
        <w:rPr>
          <w:sz w:val="22"/>
          <w:lang w:val="is-IS"/>
        </w:rPr>
        <w:t xml:space="preserve"> og dags.</w:t>
      </w:r>
      <w:r>
        <w:rPr>
          <w:sz w:val="22"/>
          <w:lang w:val="is-IS"/>
        </w:rPr>
        <w:t>:____________________________________________</w:t>
      </w:r>
      <w:r w:rsidR="002F02B1">
        <w:rPr>
          <w:sz w:val="22"/>
          <w:lang w:val="is-IS"/>
        </w:rPr>
        <w:t>__________________</w:t>
      </w:r>
    </w:p>
    <w:sectPr w:rsidR="00601C3A" w:rsidSect="00083B7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161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A6620"/>
    <w:multiLevelType w:val="hybridMultilevel"/>
    <w:tmpl w:val="5D0E4E3A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668D0688"/>
    <w:multiLevelType w:val="hybridMultilevel"/>
    <w:tmpl w:val="7D767418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1"/>
    <w:rsid w:val="00040B05"/>
    <w:rsid w:val="000433C5"/>
    <w:rsid w:val="0007007E"/>
    <w:rsid w:val="00076FF0"/>
    <w:rsid w:val="0007702E"/>
    <w:rsid w:val="00083B70"/>
    <w:rsid w:val="000B0EDA"/>
    <w:rsid w:val="000D01CA"/>
    <w:rsid w:val="000F6FED"/>
    <w:rsid w:val="00104B72"/>
    <w:rsid w:val="00185B87"/>
    <w:rsid w:val="001E522B"/>
    <w:rsid w:val="002F02B1"/>
    <w:rsid w:val="003312BF"/>
    <w:rsid w:val="0036258F"/>
    <w:rsid w:val="00393143"/>
    <w:rsid w:val="00397EC1"/>
    <w:rsid w:val="003B1071"/>
    <w:rsid w:val="0043679B"/>
    <w:rsid w:val="0049033B"/>
    <w:rsid w:val="005F3EAC"/>
    <w:rsid w:val="00601C3A"/>
    <w:rsid w:val="006C62B5"/>
    <w:rsid w:val="006D5194"/>
    <w:rsid w:val="006F5F5F"/>
    <w:rsid w:val="0073330E"/>
    <w:rsid w:val="007B59D0"/>
    <w:rsid w:val="007C41DA"/>
    <w:rsid w:val="007C798E"/>
    <w:rsid w:val="00841921"/>
    <w:rsid w:val="00875D61"/>
    <w:rsid w:val="008F2ECD"/>
    <w:rsid w:val="009000BF"/>
    <w:rsid w:val="00907438"/>
    <w:rsid w:val="00907BDC"/>
    <w:rsid w:val="00922156"/>
    <w:rsid w:val="009433A3"/>
    <w:rsid w:val="00956CB2"/>
    <w:rsid w:val="00975E7D"/>
    <w:rsid w:val="00A22B0A"/>
    <w:rsid w:val="00B06E44"/>
    <w:rsid w:val="00B15BF9"/>
    <w:rsid w:val="00B160BD"/>
    <w:rsid w:val="00B67744"/>
    <w:rsid w:val="00B87026"/>
    <w:rsid w:val="00B96704"/>
    <w:rsid w:val="00BB6638"/>
    <w:rsid w:val="00BF4084"/>
    <w:rsid w:val="00C5247B"/>
    <w:rsid w:val="00D0481A"/>
    <w:rsid w:val="00D27357"/>
    <w:rsid w:val="00D416C3"/>
    <w:rsid w:val="00D447AC"/>
    <w:rsid w:val="00D71134"/>
    <w:rsid w:val="00D87D40"/>
    <w:rsid w:val="00DA2832"/>
    <w:rsid w:val="00E01079"/>
    <w:rsid w:val="00E1640D"/>
    <w:rsid w:val="00E36540"/>
    <w:rsid w:val="00E57502"/>
    <w:rsid w:val="00E76C08"/>
    <w:rsid w:val="00E85898"/>
    <w:rsid w:val="00EE2B96"/>
    <w:rsid w:val="00EF0620"/>
    <w:rsid w:val="00F62CB3"/>
    <w:rsid w:val="00F736D6"/>
    <w:rsid w:val="00FB7D30"/>
    <w:rsid w:val="00FC3883"/>
    <w:rsid w:val="00FC46D3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9A7E0-D8C9-4E2C-81C3-903AE7E9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83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B70"/>
    <w:rPr>
      <w:rFonts w:ascii="Tahoma" w:hAnsi="Tahoma" w:cs="Tahoma"/>
      <w:sz w:val="16"/>
      <w:szCs w:val="16"/>
      <w:lang w:val="en-GB" w:eastAsia="en-US"/>
    </w:rPr>
  </w:style>
  <w:style w:type="character" w:customStyle="1" w:styleId="il">
    <w:name w:val="il"/>
    <w:rsid w:val="00EF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pulsinn@skolapulsinn.i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olapulsinn.is/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4B13-3501-420D-955E-EB0206A9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Kæra foreldri/forráðamaður</vt:lpstr>
    </vt:vector>
  </TitlesOfParts>
  <Company>Námsmatsstofnun</Company>
  <LinksUpToDate>false</LinksUpToDate>
  <CharactersWithSpaces>1856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Berglind</cp:lastModifiedBy>
  <cp:revision>2</cp:revision>
  <cp:lastPrinted>2013-01-02T09:44:00Z</cp:lastPrinted>
  <dcterms:created xsi:type="dcterms:W3CDTF">2015-01-22T13:19:00Z</dcterms:created>
  <dcterms:modified xsi:type="dcterms:W3CDTF">2015-01-22T13:19:00Z</dcterms:modified>
</cp:coreProperties>
</file>